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F7" w:rsidRPr="009D2876" w:rsidRDefault="00790DF7" w:rsidP="00790DF7">
      <w:pPr>
        <w:pStyle w:val="1"/>
        <w:spacing w:before="0" w:after="0" w:line="480" w:lineRule="auto"/>
        <w:jc w:val="center"/>
        <w:rPr>
          <w:rFonts w:ascii="黑体" w:eastAsia="黑体"/>
          <w:b w:val="0"/>
          <w:sz w:val="36"/>
          <w:szCs w:val="36"/>
        </w:rPr>
      </w:pPr>
      <w:bookmarkStart w:id="0" w:name="_Toc400659154"/>
      <w:bookmarkStart w:id="1" w:name="_Toc400694073"/>
      <w:bookmarkStart w:id="2" w:name="_Toc482733984"/>
      <w:r w:rsidRPr="009D2876">
        <w:rPr>
          <w:rFonts w:ascii="黑体" w:eastAsia="黑体" w:hint="eastAsia"/>
          <w:b w:val="0"/>
          <w:sz w:val="36"/>
          <w:szCs w:val="36"/>
        </w:rPr>
        <w:t>大型仪器管理</w:t>
      </w:r>
      <w:bookmarkEnd w:id="0"/>
      <w:bookmarkEnd w:id="1"/>
      <w:r w:rsidRPr="009D2876">
        <w:rPr>
          <w:rFonts w:ascii="黑体" w:eastAsia="黑体" w:hint="eastAsia"/>
          <w:b w:val="0"/>
          <w:sz w:val="36"/>
          <w:szCs w:val="36"/>
        </w:rPr>
        <w:t>办法</w:t>
      </w:r>
      <w:bookmarkEnd w:id="2"/>
    </w:p>
    <w:p w:rsidR="00790DF7" w:rsidRPr="009D2876" w:rsidRDefault="00790DF7" w:rsidP="00790DF7">
      <w:pPr>
        <w:spacing w:line="480" w:lineRule="auto"/>
      </w:pPr>
    </w:p>
    <w:p w:rsidR="00790DF7" w:rsidRPr="003A4C07" w:rsidRDefault="00790DF7" w:rsidP="00790DF7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3A4C07">
        <w:rPr>
          <w:rFonts w:ascii="黑体" w:eastAsia="黑体" w:hint="eastAsia"/>
          <w:sz w:val="24"/>
        </w:rPr>
        <w:t>第一章</w:t>
      </w:r>
      <w:r w:rsidRPr="003A4C07">
        <w:rPr>
          <w:rFonts w:ascii="黑体" w:eastAsia="黑体"/>
          <w:sz w:val="24"/>
        </w:rPr>
        <w:t xml:space="preserve"> </w:t>
      </w:r>
      <w:r w:rsidRPr="003A4C07">
        <w:rPr>
          <w:rFonts w:ascii="黑体" w:eastAsia="黑体" w:hint="eastAsia"/>
          <w:sz w:val="24"/>
        </w:rPr>
        <w:t>总</w:t>
      </w:r>
      <w:r w:rsidRPr="003A4C07">
        <w:rPr>
          <w:rFonts w:ascii="黑体" w:eastAsia="黑体"/>
          <w:sz w:val="24"/>
        </w:rPr>
        <w:t xml:space="preserve"> </w:t>
      </w:r>
      <w:r w:rsidRPr="003A4C07">
        <w:rPr>
          <w:rFonts w:ascii="黑体" w:eastAsia="黑体" w:hint="eastAsia"/>
          <w:sz w:val="24"/>
        </w:rPr>
        <w:t>则</w:t>
      </w:r>
    </w:p>
    <w:p w:rsidR="00790DF7" w:rsidRPr="009D2876" w:rsidRDefault="00790DF7" w:rsidP="00790DF7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第一条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为加强对大型仪器设备的管理，鼓励教师和学生充分利用大型仪器，实现自己的发明设计和研究开发，根据仪器提供的分析数据，启迪或激发自己的创新思维，以提高大型仪器设备的使用效益，特制定本细则。</w:t>
      </w:r>
    </w:p>
    <w:p w:rsidR="00790DF7" w:rsidRPr="009D2876" w:rsidRDefault="00790DF7" w:rsidP="00790DF7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第二条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我校大型仪器设备包括以下内容：</w:t>
      </w:r>
    </w:p>
    <w:p w:rsidR="00790DF7" w:rsidRPr="009D2876" w:rsidRDefault="00790DF7" w:rsidP="00790DF7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 1</w:t>
      </w:r>
      <w:r w:rsidRPr="009D2876">
        <w:rPr>
          <w:rFonts w:ascii="仿宋_GB2312" w:eastAsia="仿宋_GB2312" w:hint="eastAsia"/>
          <w:sz w:val="24"/>
        </w:rPr>
        <w:t>、单价超过人民币</w:t>
      </w:r>
      <w:r w:rsidRPr="009D2876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10</w:t>
      </w:r>
      <w:r w:rsidRPr="009D2876">
        <w:rPr>
          <w:rFonts w:ascii="仿宋_GB2312" w:eastAsia="仿宋_GB2312" w:hint="eastAsia"/>
          <w:sz w:val="24"/>
        </w:rPr>
        <w:t>万元（含）的仪器设备。</w:t>
      </w:r>
    </w:p>
    <w:p w:rsidR="00790DF7" w:rsidRPr="009D2876" w:rsidRDefault="00790DF7" w:rsidP="00790DF7">
      <w:pPr>
        <w:spacing w:line="440" w:lineRule="exact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 2</w:t>
      </w:r>
      <w:r w:rsidRPr="009D2876">
        <w:rPr>
          <w:rFonts w:ascii="仿宋_GB2312" w:eastAsia="仿宋_GB2312" w:hint="eastAsia"/>
          <w:sz w:val="24"/>
        </w:rPr>
        <w:t>、价值超过人民币</w:t>
      </w:r>
      <w:r w:rsidRPr="009D2876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10</w:t>
      </w:r>
      <w:r w:rsidRPr="009D2876">
        <w:rPr>
          <w:rFonts w:ascii="仿宋_GB2312" w:eastAsia="仿宋_GB2312" w:hint="eastAsia"/>
          <w:sz w:val="24"/>
        </w:rPr>
        <w:t>万元（含）的成套仪器设备。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、价值超过人民币</w:t>
      </w:r>
      <w:r w:rsidRPr="009D2876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万元（含）的软件。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、某些特殊仪器设备，单件虽然低于人民币</w:t>
      </w:r>
      <w:r w:rsidRPr="009D2876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>10</w:t>
      </w:r>
      <w:r w:rsidRPr="009D2876">
        <w:rPr>
          <w:rFonts w:ascii="仿宋_GB2312" w:eastAsia="仿宋_GB2312" w:hint="eastAsia"/>
          <w:sz w:val="24"/>
        </w:rPr>
        <w:t>万元以下，但经过有关方面审定认为需要</w:t>
      </w:r>
      <w:proofErr w:type="gramStart"/>
      <w:r w:rsidRPr="009D2876">
        <w:rPr>
          <w:rFonts w:ascii="仿宋_GB2312" w:eastAsia="仿宋_GB2312" w:hint="eastAsia"/>
          <w:sz w:val="24"/>
        </w:rPr>
        <w:t>按大型</w:t>
      </w:r>
      <w:proofErr w:type="gramEnd"/>
      <w:r w:rsidRPr="009D2876">
        <w:rPr>
          <w:rFonts w:ascii="仿宋_GB2312" w:eastAsia="仿宋_GB2312" w:hint="eastAsia"/>
          <w:sz w:val="24"/>
        </w:rPr>
        <w:t>仪器设备管理的仪器设备。</w:t>
      </w:r>
    </w:p>
    <w:p w:rsidR="00790DF7" w:rsidRPr="009D2876" w:rsidRDefault="00790DF7" w:rsidP="00790DF7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第三条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大型仪器设备实行“专管共用、资源共享”，资产设备处有权调剂和调配各种仪器设备，鼓励多种形式的开放使用，充分发挥大型仪器设备的最大效益。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sz w:val="28"/>
          <w:szCs w:val="28"/>
        </w:rPr>
      </w:pP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b/>
          <w:sz w:val="24"/>
        </w:rPr>
        <w:t>第四条</w:t>
      </w:r>
      <w:r w:rsidRPr="009D2876">
        <w:rPr>
          <w:rFonts w:ascii="仿宋_GB2312" w:eastAsia="仿宋_GB2312"/>
          <w:b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申请购买大型仪器设备的负责人及系审批负责人，必须向教务处提交《申请购买大型仪器设备可行性论证报告》并对该报告的可靠性负责；申购个人及单位必须对大型仪器的管理及使用效益负责。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/>
          <w:sz w:val="28"/>
          <w:szCs w:val="28"/>
        </w:rPr>
        <w:t xml:space="preserve"> </w:t>
      </w:r>
      <w:r w:rsidRPr="009D2876">
        <w:rPr>
          <w:sz w:val="28"/>
          <w:szCs w:val="28"/>
        </w:rPr>
        <w:t xml:space="preserve"> </w:t>
      </w:r>
    </w:p>
    <w:p w:rsidR="00790DF7" w:rsidRPr="003A4C07" w:rsidRDefault="00790DF7" w:rsidP="00790DF7">
      <w:pPr>
        <w:spacing w:beforeLines="50" w:before="156" w:afterLines="50" w:after="156" w:line="440" w:lineRule="exact"/>
        <w:ind w:firstLineChars="150" w:firstLine="360"/>
        <w:jc w:val="center"/>
        <w:rPr>
          <w:rFonts w:ascii="黑体" w:eastAsia="黑体"/>
          <w:sz w:val="24"/>
        </w:rPr>
      </w:pPr>
      <w:r w:rsidRPr="003A4C07">
        <w:rPr>
          <w:rFonts w:ascii="黑体" w:eastAsia="黑体" w:hint="eastAsia"/>
          <w:sz w:val="24"/>
        </w:rPr>
        <w:t>第二章</w:t>
      </w:r>
      <w:r w:rsidRPr="003A4C07">
        <w:rPr>
          <w:rFonts w:ascii="黑体" w:eastAsia="黑体"/>
          <w:sz w:val="24"/>
        </w:rPr>
        <w:t xml:space="preserve"> </w:t>
      </w:r>
      <w:r w:rsidRPr="003A4C07">
        <w:rPr>
          <w:rFonts w:ascii="黑体" w:eastAsia="黑体" w:hint="eastAsia"/>
          <w:sz w:val="24"/>
        </w:rPr>
        <w:t>购</w:t>
      </w:r>
      <w:r w:rsidRPr="003A4C07">
        <w:rPr>
          <w:rFonts w:ascii="黑体" w:eastAsia="黑体"/>
          <w:sz w:val="24"/>
        </w:rPr>
        <w:t xml:space="preserve">  </w:t>
      </w:r>
      <w:r w:rsidRPr="003A4C07">
        <w:rPr>
          <w:rFonts w:ascii="黑体" w:eastAsia="黑体" w:hint="eastAsia"/>
          <w:sz w:val="24"/>
        </w:rPr>
        <w:t>置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第五条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购买大型仪器设备，应按以下步骤进行：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1 </w:t>
      </w:r>
      <w:r w:rsidRPr="009D2876">
        <w:rPr>
          <w:rFonts w:ascii="仿宋_GB2312" w:eastAsia="仿宋_GB2312" w:hint="eastAsia"/>
          <w:sz w:val="24"/>
        </w:rPr>
        <w:t>、实验室向所属分院提出申请，实验室主任撰写《长春科技学院申请购买大型仪器可行性论证报告》，经主管负责人审批、签字后，上报学校教务处。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250" w:firstLine="60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2 </w:t>
      </w:r>
      <w:r w:rsidRPr="009D2876">
        <w:rPr>
          <w:rFonts w:ascii="仿宋_GB2312" w:eastAsia="仿宋_GB2312" w:hint="eastAsia"/>
          <w:sz w:val="24"/>
        </w:rPr>
        <w:t>、论证内容：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）结合目前工作开展的情况，说明欲购买仪器对学科发展的意义和必要性。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）欲购仪器的先进性、适用性、合理性。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）技术力量的配备及安装场地、水电等必要条件的落实情况。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）辅助设备的落实情况及运行费的来源。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5</w:t>
      </w:r>
      <w:r w:rsidRPr="009D2876">
        <w:rPr>
          <w:rFonts w:ascii="仿宋_GB2312" w:eastAsia="仿宋_GB2312" w:hint="eastAsia"/>
          <w:sz w:val="24"/>
        </w:rPr>
        <w:t>）运行和维持费用。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6</w:t>
      </w:r>
      <w:r w:rsidRPr="009D2876">
        <w:rPr>
          <w:rFonts w:ascii="仿宋_GB2312" w:eastAsia="仿宋_GB2312" w:hint="eastAsia"/>
          <w:sz w:val="24"/>
        </w:rPr>
        <w:t>）院内、外共用方案。</w:t>
      </w:r>
      <w:r w:rsidRPr="009D2876">
        <w:rPr>
          <w:rFonts w:ascii="仿宋_GB2312" w:eastAsia="仿宋_GB2312"/>
          <w:sz w:val="24"/>
        </w:rPr>
        <w:t xml:space="preserve">   </w:t>
      </w:r>
    </w:p>
    <w:p w:rsidR="00790DF7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lastRenderedPageBreak/>
        <w:t>（</w:t>
      </w:r>
      <w:r w:rsidRPr="009D2876">
        <w:rPr>
          <w:rFonts w:ascii="仿宋_GB2312" w:eastAsia="仿宋_GB2312"/>
          <w:sz w:val="24"/>
        </w:rPr>
        <w:t>7</w:t>
      </w:r>
      <w:r w:rsidRPr="009D2876">
        <w:rPr>
          <w:rFonts w:ascii="仿宋_GB2312" w:eastAsia="仿宋_GB2312" w:hint="eastAsia"/>
          <w:sz w:val="24"/>
        </w:rPr>
        <w:t>）使用效益预测（小时</w:t>
      </w:r>
      <w:r w:rsidRPr="009D2876">
        <w:rPr>
          <w:rFonts w:ascii="仿宋_GB2312" w:eastAsia="仿宋_GB2312"/>
          <w:sz w:val="24"/>
        </w:rPr>
        <w:t xml:space="preserve"> / </w:t>
      </w:r>
      <w:r w:rsidRPr="009D2876">
        <w:rPr>
          <w:rFonts w:ascii="仿宋_GB2312" w:eastAsia="仿宋_GB2312" w:hint="eastAsia"/>
          <w:sz w:val="24"/>
        </w:rPr>
        <w:t>年或收入），尤其是教学使用人时数及效益风险分析。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（8）论证</w:t>
      </w:r>
      <w:r>
        <w:rPr>
          <w:rFonts w:ascii="仿宋_GB2312" w:eastAsia="仿宋_GB2312"/>
          <w:sz w:val="24"/>
        </w:rPr>
        <w:t>通过的，提交校长办公会讨论，</w:t>
      </w:r>
      <w:r>
        <w:rPr>
          <w:rFonts w:ascii="仿宋_GB2312" w:eastAsia="仿宋_GB2312" w:hint="eastAsia"/>
          <w:sz w:val="24"/>
        </w:rPr>
        <w:t>校长</w:t>
      </w:r>
      <w:r>
        <w:rPr>
          <w:rFonts w:ascii="仿宋_GB2312" w:eastAsia="仿宋_GB2312"/>
          <w:sz w:val="24"/>
        </w:rPr>
        <w:t>办公会讨论通过的，由教务处交资产设备处进行公开招标。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第六条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 w:hint="eastAsia"/>
          <w:b/>
          <w:sz w:val="24"/>
        </w:rPr>
        <w:t>验收</w:t>
      </w:r>
      <w:r w:rsidRPr="009D2876">
        <w:rPr>
          <w:rFonts w:ascii="仿宋_GB2312" w:eastAsia="仿宋_GB2312"/>
          <w:b/>
          <w:sz w:val="24"/>
        </w:rPr>
        <w:t xml:space="preserve"> </w:t>
      </w:r>
    </w:p>
    <w:p w:rsidR="00790DF7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/>
          <w:sz w:val="24"/>
        </w:rPr>
        <w:t>大型仪器的验收执行校</w:t>
      </w:r>
      <w:r>
        <w:rPr>
          <w:rFonts w:ascii="仿宋_GB2312" w:eastAsia="仿宋_GB2312" w:hint="eastAsia"/>
          <w:sz w:val="24"/>
        </w:rPr>
        <w:t>院</w:t>
      </w:r>
      <w:r>
        <w:rPr>
          <w:rFonts w:ascii="仿宋_GB2312" w:eastAsia="仿宋_GB2312"/>
          <w:sz w:val="24"/>
        </w:rPr>
        <w:t>两级验收制度。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院</w:t>
      </w:r>
      <w:r>
        <w:rPr>
          <w:rFonts w:ascii="仿宋_GB2312" w:eastAsia="仿宋_GB2312"/>
          <w:sz w:val="24"/>
        </w:rPr>
        <w:t>级（</w:t>
      </w:r>
      <w:r>
        <w:rPr>
          <w:rFonts w:ascii="仿宋_GB2312" w:eastAsia="仿宋_GB2312" w:hint="eastAsia"/>
          <w:sz w:val="24"/>
        </w:rPr>
        <w:t>使用单位</w:t>
      </w:r>
      <w:r>
        <w:rPr>
          <w:rFonts w:ascii="仿宋_GB2312" w:eastAsia="仿宋_GB2312"/>
          <w:sz w:val="24"/>
        </w:rPr>
        <w:t>）</w:t>
      </w:r>
      <w:r>
        <w:rPr>
          <w:rFonts w:ascii="仿宋_GB2312" w:eastAsia="仿宋_GB2312" w:hint="eastAsia"/>
          <w:sz w:val="24"/>
        </w:rPr>
        <w:t>验收</w:t>
      </w:r>
      <w:r w:rsidRPr="009D2876">
        <w:rPr>
          <w:rFonts w:ascii="仿宋_GB2312" w:eastAsia="仿宋_GB2312" w:hint="eastAsia"/>
          <w:sz w:val="24"/>
        </w:rPr>
        <w:t>由新购大型仪器设备实验室的负责人、管理和操作人员、教务处共同组成验收小组，固定资产负责人主持验收工作。</w:t>
      </w:r>
      <w:r w:rsidRPr="009D2876">
        <w:rPr>
          <w:rFonts w:ascii="仿宋_GB2312" w:eastAsia="仿宋_GB2312"/>
          <w:sz w:val="24"/>
        </w:rPr>
        <w:t xml:space="preserve">     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、验收小组必须事先做好安装验收的准备工作，包括阅读技术资料、制定验收方案等。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、仪器设备到货验收的主要内容：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）检查和记录外包装及设备表观状况（有无受潮、锈蚀、损伤等）。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2</w:t>
      </w:r>
      <w:r w:rsidRPr="009D2876">
        <w:rPr>
          <w:rFonts w:ascii="仿宋_GB2312" w:eastAsia="仿宋_GB2312" w:hint="eastAsia"/>
          <w:sz w:val="24"/>
        </w:rPr>
        <w:t>）按合同和装箱单，进行品种和数量的清点验收。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3</w:t>
      </w:r>
      <w:r w:rsidRPr="009D2876">
        <w:rPr>
          <w:rFonts w:ascii="仿宋_GB2312" w:eastAsia="仿宋_GB2312" w:hint="eastAsia"/>
          <w:sz w:val="24"/>
        </w:rPr>
        <w:t>）严格按合同或说明书对仪器的功能、指标逐项验收，并保证重复性和稳定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4</w:t>
      </w:r>
      <w:r w:rsidRPr="009D2876">
        <w:rPr>
          <w:rFonts w:ascii="仿宋_GB2312" w:eastAsia="仿宋_GB2312" w:hint="eastAsia"/>
          <w:sz w:val="24"/>
        </w:rPr>
        <w:t>）安装验收过程中，如发现有数量或质量问题，验收小组应在索赔期前</w:t>
      </w:r>
      <w:r w:rsidRPr="009D2876">
        <w:rPr>
          <w:rFonts w:ascii="仿宋_GB2312" w:eastAsia="仿宋_GB2312"/>
          <w:sz w:val="24"/>
        </w:rPr>
        <w:t xml:space="preserve"> 30 </w:t>
      </w:r>
      <w:r w:rsidRPr="009D2876">
        <w:rPr>
          <w:rFonts w:ascii="仿宋_GB2312" w:eastAsia="仿宋_GB2312" w:hint="eastAsia"/>
          <w:sz w:val="24"/>
        </w:rPr>
        <w:t>天内，书面报告院仪器设备主管部门，及时办理商检索赔手续。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5</w:t>
      </w:r>
      <w:r w:rsidRPr="009D2876">
        <w:rPr>
          <w:rFonts w:ascii="仿宋_GB2312" w:eastAsia="仿宋_GB2312" w:hint="eastAsia"/>
          <w:sz w:val="24"/>
        </w:rPr>
        <w:t>）安装验收结束后，及时写出验收报告。详细记述安装验收过程中出现的问题、排除故障的措施、功能指标的符合情况、遗留问题及处理意见、保修期限等，并附以通过验收的主要数据、表格、照片或图谱。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b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6</w:t>
      </w:r>
      <w:r w:rsidRPr="009D2876">
        <w:rPr>
          <w:rFonts w:ascii="仿宋_GB2312" w:eastAsia="仿宋_GB2312" w:hint="eastAsia"/>
          <w:sz w:val="24"/>
        </w:rPr>
        <w:t>）验收合格后的一个月内，由仪器设备负责人把仪器设备的档案资料（申购仪器的审批件、合同、装箱单、验收单、备忘录等）归档并申请校级验收。</w:t>
      </w:r>
    </w:p>
    <w:p w:rsidR="00790DF7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sz w:val="24"/>
        </w:rPr>
        <w:t>（</w:t>
      </w:r>
      <w:r w:rsidRPr="009D2876">
        <w:rPr>
          <w:rFonts w:ascii="仿宋_GB2312" w:eastAsia="仿宋_GB2312"/>
          <w:sz w:val="24"/>
        </w:rPr>
        <w:t>7</w:t>
      </w:r>
      <w:r w:rsidRPr="009D2876">
        <w:rPr>
          <w:rFonts w:ascii="仿宋_GB2312" w:eastAsia="仿宋_GB2312" w:hint="eastAsia"/>
          <w:sz w:val="24"/>
        </w:rPr>
        <w:t>）在保修期内，仪器设备应充分运行使用，以便及时发现问题，及时排除隐患。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使用单位验收合格后，</w:t>
      </w:r>
      <w:r>
        <w:rPr>
          <w:rFonts w:ascii="仿宋_GB2312" w:eastAsia="仿宋_GB2312" w:hint="eastAsia"/>
          <w:sz w:val="24"/>
        </w:rPr>
        <w:t>向</w:t>
      </w:r>
      <w:r>
        <w:rPr>
          <w:rFonts w:ascii="仿宋_GB2312" w:eastAsia="仿宋_GB2312"/>
          <w:sz w:val="24"/>
        </w:rPr>
        <w:t>资产设备处提交《</w:t>
      </w:r>
      <w:r>
        <w:rPr>
          <w:rFonts w:ascii="仿宋_GB2312" w:eastAsia="仿宋_GB2312" w:hint="eastAsia"/>
          <w:sz w:val="24"/>
        </w:rPr>
        <w:t>使用</w:t>
      </w:r>
      <w:r>
        <w:rPr>
          <w:rFonts w:ascii="仿宋_GB2312" w:eastAsia="仿宋_GB2312"/>
          <w:sz w:val="24"/>
        </w:rPr>
        <w:t>单位仪器设备验收记录》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《</w:t>
      </w:r>
      <w:r>
        <w:rPr>
          <w:rFonts w:ascii="仿宋_GB2312" w:eastAsia="仿宋_GB2312" w:hint="eastAsia"/>
          <w:sz w:val="24"/>
        </w:rPr>
        <w:t>使用</w:t>
      </w:r>
      <w:r>
        <w:rPr>
          <w:rFonts w:ascii="仿宋_GB2312" w:eastAsia="仿宋_GB2312"/>
          <w:sz w:val="24"/>
        </w:rPr>
        <w:t>单位仪器设备验收申请》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申请进行校级验收。</w:t>
      </w:r>
    </w:p>
    <w:p w:rsidR="00790DF7" w:rsidRPr="005D3D50" w:rsidRDefault="00790DF7" w:rsidP="00790DF7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校级验收由资产设备处联合使用单位、审计处共同</w:t>
      </w:r>
      <w:r w:rsidRPr="005D3D50">
        <w:rPr>
          <w:rFonts w:ascii="仿宋" w:eastAsia="仿宋" w:hAnsi="仿宋"/>
          <w:sz w:val="24"/>
        </w:rPr>
        <w:t>根据设备规格</w:t>
      </w:r>
      <w:r w:rsidRPr="005D3D50">
        <w:rPr>
          <w:rFonts w:ascii="仿宋" w:eastAsia="仿宋" w:hAnsi="仿宋" w:hint="eastAsia"/>
          <w:sz w:val="24"/>
        </w:rPr>
        <w:t>型号</w:t>
      </w:r>
      <w:r w:rsidRPr="005D3D50">
        <w:rPr>
          <w:rFonts w:ascii="仿宋" w:eastAsia="仿宋" w:hAnsi="仿宋"/>
          <w:sz w:val="24"/>
        </w:rPr>
        <w:t>，数量、运行调试情况、人员培训等方面是否符合要求进行校级验收，验收合格的填写《</w:t>
      </w:r>
      <w:r w:rsidRPr="005D3D50">
        <w:rPr>
          <w:rFonts w:ascii="仿宋" w:eastAsia="仿宋" w:hAnsi="仿宋" w:hint="eastAsia"/>
          <w:sz w:val="24"/>
        </w:rPr>
        <w:t>仪器设备</w:t>
      </w:r>
      <w:r w:rsidRPr="005D3D50">
        <w:rPr>
          <w:rFonts w:ascii="仿宋" w:eastAsia="仿宋" w:hAnsi="仿宋"/>
          <w:sz w:val="24"/>
        </w:rPr>
        <w:t>验收校级报告单》</w:t>
      </w:r>
      <w:r w:rsidRPr="005D3D50">
        <w:rPr>
          <w:rFonts w:ascii="仿宋" w:eastAsia="仿宋" w:hAnsi="仿宋" w:hint="eastAsia"/>
          <w:sz w:val="24"/>
        </w:rPr>
        <w:t>。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b/>
          <w:sz w:val="24"/>
        </w:rPr>
      </w:pPr>
    </w:p>
    <w:p w:rsidR="00790DF7" w:rsidRPr="003A4C07" w:rsidRDefault="00790DF7" w:rsidP="00790DF7">
      <w:pPr>
        <w:spacing w:beforeLines="50" w:before="156" w:afterLines="50" w:after="156" w:line="440" w:lineRule="exact"/>
        <w:jc w:val="center"/>
        <w:rPr>
          <w:rFonts w:ascii="黑体" w:eastAsia="黑体"/>
          <w:sz w:val="24"/>
        </w:rPr>
      </w:pPr>
      <w:r w:rsidRPr="003A4C07">
        <w:rPr>
          <w:rFonts w:ascii="黑体" w:eastAsia="黑体" w:hint="eastAsia"/>
          <w:sz w:val="24"/>
        </w:rPr>
        <w:t>第三章</w:t>
      </w:r>
      <w:r w:rsidRPr="003A4C07">
        <w:rPr>
          <w:rFonts w:ascii="黑体" w:eastAsia="黑体"/>
          <w:sz w:val="24"/>
        </w:rPr>
        <w:t xml:space="preserve"> </w:t>
      </w:r>
      <w:r w:rsidRPr="003A4C07">
        <w:rPr>
          <w:rFonts w:ascii="黑体" w:eastAsia="黑体" w:hint="eastAsia"/>
          <w:sz w:val="24"/>
        </w:rPr>
        <w:t>使用和管理</w:t>
      </w:r>
    </w:p>
    <w:p w:rsidR="00790DF7" w:rsidRPr="009D2876" w:rsidRDefault="00790DF7" w:rsidP="00790DF7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lastRenderedPageBreak/>
        <w:t>第七条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购置大型仪器设备的实验室要求配备有使用经验、责任心强的实验技术人员或教师担任大型仪器的管理人。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1</w:t>
      </w:r>
      <w:r w:rsidRPr="009D2876">
        <w:rPr>
          <w:rFonts w:ascii="仿宋_GB2312" w:eastAsia="仿宋_GB2312" w:hint="eastAsia"/>
          <w:sz w:val="24"/>
        </w:rPr>
        <w:t>、在掌握仪器设备结构、工作原理的情况下，能够熟练使用仪器设备的已有功能（包括分析测试、教学实验、培训等）、开发新功能，努力使仪器设备发挥最大效益。</w:t>
      </w:r>
    </w:p>
    <w:p w:rsidR="00790DF7" w:rsidRPr="009D2876" w:rsidRDefault="00790DF7" w:rsidP="00790DF7">
      <w:pPr>
        <w:spacing w:line="440" w:lineRule="exact"/>
        <w:ind w:firstLineChars="100" w:firstLine="24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2</w:t>
      </w:r>
      <w:r w:rsidRPr="009D2876">
        <w:rPr>
          <w:rFonts w:ascii="仿宋_GB2312" w:eastAsia="仿宋_GB2312" w:hint="eastAsia"/>
          <w:sz w:val="24"/>
        </w:rPr>
        <w:t>、制定并执行仪器设备的操作规程和管理制度（人员考核、仪器设备使用、维护，并及时做出相应的记录），并按学院的要求及时填报仪器设备的管理、使用状况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。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3</w:t>
      </w:r>
      <w:r w:rsidRPr="009D2876">
        <w:rPr>
          <w:rFonts w:ascii="仿宋_GB2312" w:eastAsia="仿宋_GB2312" w:hint="eastAsia"/>
          <w:sz w:val="24"/>
        </w:rPr>
        <w:t>、建立并认真作好使用记录和维护、维修记录（考核的重要内容）。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Pr="009D2876" w:rsidRDefault="00790DF7" w:rsidP="00790DF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4</w:t>
      </w:r>
      <w:r w:rsidRPr="009D2876">
        <w:rPr>
          <w:rFonts w:ascii="仿宋_GB2312" w:eastAsia="仿宋_GB2312" w:hint="eastAsia"/>
          <w:sz w:val="24"/>
        </w:rPr>
        <w:t>、定期对仪器设备进行保养维护。建立、保管仪器的档案和技术资料（《可行性论证报告》、合同、说明书、操作手册、电路图等）。</w:t>
      </w:r>
    </w:p>
    <w:p w:rsidR="00790DF7" w:rsidRPr="009D2876" w:rsidRDefault="00790DF7" w:rsidP="00790DF7">
      <w:pPr>
        <w:spacing w:line="440" w:lineRule="exact"/>
        <w:ind w:firstLineChars="100" w:firstLine="24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5</w:t>
      </w:r>
      <w:r w:rsidRPr="009D2876">
        <w:rPr>
          <w:rFonts w:ascii="仿宋_GB2312" w:eastAsia="仿宋_GB2312" w:hint="eastAsia"/>
          <w:sz w:val="24"/>
        </w:rPr>
        <w:t>、任何人不得以任何理由利用大型仪器设备所配备的计算机上网娱乐。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6</w:t>
      </w:r>
      <w:r w:rsidRPr="009D2876">
        <w:rPr>
          <w:rFonts w:ascii="仿宋_GB2312" w:eastAsia="仿宋_GB2312" w:hint="eastAsia"/>
          <w:sz w:val="24"/>
        </w:rPr>
        <w:t>、如要复制测试分析的数据必须得到管理人员的同意，同时要使用安全的移动硬盘或</w:t>
      </w:r>
      <w:r w:rsidRPr="009D2876">
        <w:rPr>
          <w:rFonts w:ascii="仿宋_GB2312" w:eastAsia="仿宋_GB2312"/>
          <w:sz w:val="24"/>
        </w:rPr>
        <w:t>U</w:t>
      </w:r>
      <w:proofErr w:type="gramStart"/>
      <w:r w:rsidRPr="009D2876">
        <w:rPr>
          <w:rFonts w:ascii="仿宋_GB2312" w:eastAsia="仿宋_GB2312" w:hint="eastAsia"/>
          <w:sz w:val="24"/>
        </w:rPr>
        <w:t>盘才能</w:t>
      </w:r>
      <w:proofErr w:type="gramEnd"/>
      <w:r w:rsidRPr="009D2876">
        <w:rPr>
          <w:rFonts w:ascii="仿宋_GB2312" w:eastAsia="仿宋_GB2312" w:hint="eastAsia"/>
          <w:sz w:val="24"/>
        </w:rPr>
        <w:t>进行操作。</w:t>
      </w:r>
    </w:p>
    <w:p w:rsidR="00790DF7" w:rsidRPr="009D2876" w:rsidRDefault="00790DF7" w:rsidP="00790DF7">
      <w:pPr>
        <w:spacing w:line="440" w:lineRule="exact"/>
        <w:ind w:firstLineChars="100" w:firstLine="24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 7</w:t>
      </w:r>
      <w:r w:rsidRPr="009D2876">
        <w:rPr>
          <w:rFonts w:ascii="仿宋_GB2312" w:eastAsia="仿宋_GB2312" w:hint="eastAsia"/>
          <w:sz w:val="24"/>
        </w:rPr>
        <w:t>、大型仪器设备实行专人管理，需要使用的教师或学生要登记预约，由管理人员调剂安排，领取钥匙，方能进入实验室进行使用。</w:t>
      </w:r>
      <w:r w:rsidRPr="009D2876">
        <w:rPr>
          <w:rFonts w:ascii="仿宋_GB2312" w:eastAsia="仿宋_GB2312"/>
          <w:sz w:val="24"/>
        </w:rPr>
        <w:t xml:space="preserve">         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第八条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未经培训、考核的人员不得上机操作。如造成仪器设备损坏或性能下降，将严肃处理。</w:t>
      </w:r>
    </w:p>
    <w:p w:rsidR="00790DF7" w:rsidRPr="009D2876" w:rsidRDefault="00790DF7" w:rsidP="00790DF7">
      <w:pPr>
        <w:spacing w:line="440" w:lineRule="exact"/>
        <w:ind w:firstLineChars="100" w:firstLine="24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b/>
          <w:sz w:val="24"/>
        </w:rPr>
        <w:t>第九条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我校的大型仪器设备实行专管共用，鼓励多种形式的开放使用，充分发挥资产的最大效益。管好用好大型仪器设备管理人员应尽的职责，要分发挥大型仪器的使用效益，避免浪费。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大型仪器设备发生故障时，要及时上报组织修复。对较大事故，负责人（或当事人）要及时写出详细的事故报告，由系有关人员分析事故原因、分清责任、提出处理意见并向</w:t>
      </w:r>
      <w:proofErr w:type="gramStart"/>
      <w:r w:rsidRPr="009D2876">
        <w:rPr>
          <w:rFonts w:ascii="仿宋_GB2312" w:eastAsia="仿宋_GB2312" w:hint="eastAsia"/>
          <w:sz w:val="24"/>
        </w:rPr>
        <w:t>校设备</w:t>
      </w:r>
      <w:proofErr w:type="gramEnd"/>
      <w:r w:rsidRPr="009D2876">
        <w:rPr>
          <w:rFonts w:ascii="仿宋_GB2312" w:eastAsia="仿宋_GB2312" w:hint="eastAsia"/>
          <w:sz w:val="24"/>
        </w:rPr>
        <w:t>主管部门通报情况。</w:t>
      </w:r>
    </w:p>
    <w:p w:rsidR="00790DF7" w:rsidRPr="009D2876" w:rsidRDefault="00790DF7" w:rsidP="00790DF7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第十一条</w:t>
      </w:r>
      <w:r w:rsidRPr="009D2876">
        <w:rPr>
          <w:rFonts w:ascii="仿宋_GB2312" w:eastAsia="仿宋_GB2312"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大型仪器设备一律不准自行拆卸或解体使用。确有必要时，须经院主管部门审批。否则，将作为责任事故予以追究。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Pr="003A4C07" w:rsidRDefault="00790DF7" w:rsidP="00790DF7">
      <w:pPr>
        <w:spacing w:beforeLines="50" w:before="156" w:afterLines="50" w:after="156" w:line="440" w:lineRule="exact"/>
        <w:ind w:firstLine="280"/>
        <w:jc w:val="center"/>
        <w:rPr>
          <w:rFonts w:ascii="黑体" w:eastAsia="黑体"/>
          <w:sz w:val="24"/>
        </w:rPr>
      </w:pPr>
      <w:r w:rsidRPr="003A4C07">
        <w:rPr>
          <w:rFonts w:ascii="黑体" w:eastAsia="黑体" w:hint="eastAsia"/>
          <w:sz w:val="24"/>
        </w:rPr>
        <w:t>第四章</w:t>
      </w:r>
      <w:r w:rsidRPr="003A4C07">
        <w:rPr>
          <w:rFonts w:ascii="黑体" w:eastAsia="黑体"/>
          <w:sz w:val="24"/>
        </w:rPr>
        <w:t xml:space="preserve"> </w:t>
      </w:r>
      <w:r w:rsidRPr="003A4C07">
        <w:rPr>
          <w:rFonts w:ascii="黑体" w:eastAsia="黑体" w:hint="eastAsia"/>
          <w:sz w:val="24"/>
        </w:rPr>
        <w:t>考核</w:t>
      </w:r>
    </w:p>
    <w:p w:rsidR="00790DF7" w:rsidRPr="009D2876" w:rsidRDefault="00790DF7" w:rsidP="00790DF7">
      <w:pPr>
        <w:spacing w:line="440" w:lineRule="exact"/>
        <w:ind w:firstLineChars="196" w:firstLine="472"/>
        <w:rPr>
          <w:rFonts w:ascii="仿宋_GB2312" w:eastAsia="仿宋_GB2312"/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第十二条</w:t>
      </w:r>
      <w:r w:rsidRPr="009D2876">
        <w:rPr>
          <w:rFonts w:ascii="仿宋_GB2312" w:eastAsia="仿宋_GB2312"/>
          <w:b/>
          <w:sz w:val="24"/>
        </w:rPr>
        <w:t xml:space="preserve">  </w:t>
      </w:r>
      <w:r w:rsidRPr="009D2876">
        <w:rPr>
          <w:rFonts w:ascii="仿宋_GB2312" w:eastAsia="仿宋_GB2312" w:hint="eastAsia"/>
          <w:sz w:val="24"/>
        </w:rPr>
        <w:t>我学院大型仪器设备的使用和管理实行考核制度，包括以下内容：</w:t>
      </w:r>
      <w:r w:rsidRPr="009D2876">
        <w:rPr>
          <w:rFonts w:ascii="仿宋_GB2312" w:eastAsia="仿宋_GB2312"/>
          <w:sz w:val="24"/>
        </w:rPr>
        <w:t xml:space="preserve"> 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>1</w:t>
      </w:r>
      <w:r w:rsidRPr="009D2876">
        <w:rPr>
          <w:rFonts w:ascii="仿宋_GB2312" w:eastAsia="仿宋_GB2312" w:hint="eastAsia"/>
          <w:sz w:val="24"/>
        </w:rPr>
        <w:t>、有效机时（实际测试时间</w:t>
      </w:r>
      <w:r w:rsidRPr="009D2876">
        <w:rPr>
          <w:rFonts w:ascii="仿宋_GB2312" w:eastAsia="仿宋_GB2312"/>
          <w:sz w:val="24"/>
        </w:rPr>
        <w:t xml:space="preserve"> + </w:t>
      </w:r>
      <w:r w:rsidRPr="009D2876">
        <w:rPr>
          <w:rFonts w:ascii="仿宋_GB2312" w:eastAsia="仿宋_GB2312" w:hint="eastAsia"/>
          <w:sz w:val="24"/>
        </w:rPr>
        <w:t>前、后处理时间）</w:t>
      </w:r>
      <w:r w:rsidRPr="009D2876">
        <w:rPr>
          <w:rFonts w:ascii="仿宋_GB2312" w:eastAsia="仿宋_GB2312"/>
          <w:sz w:val="24"/>
        </w:rPr>
        <w:t xml:space="preserve">   </w:t>
      </w:r>
      <w:r w:rsidRPr="009D2876">
        <w:rPr>
          <w:rFonts w:ascii="仿宋_GB2312" w:eastAsia="仿宋_GB2312" w:hint="eastAsia"/>
          <w:sz w:val="24"/>
        </w:rPr>
        <w:t>直接用于教学、科研和社会服务的有效机时，是体现效益的重要指标。大型仪器验收合格并投入使用后，应尽快发挥其高性能、高指标的优势，多做工作。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lastRenderedPageBreak/>
        <w:t xml:space="preserve">2 </w:t>
      </w:r>
      <w:r w:rsidRPr="009D2876">
        <w:rPr>
          <w:rFonts w:ascii="仿宋_GB2312" w:eastAsia="仿宋_GB2312" w:hint="eastAsia"/>
          <w:sz w:val="24"/>
        </w:rPr>
        <w:t>、快（多）出成果</w:t>
      </w:r>
      <w:r w:rsidRPr="009D2876">
        <w:rPr>
          <w:rFonts w:ascii="仿宋_GB2312" w:eastAsia="仿宋_GB2312"/>
          <w:sz w:val="24"/>
        </w:rPr>
        <w:t xml:space="preserve">   </w:t>
      </w:r>
      <w:r w:rsidRPr="009D2876">
        <w:rPr>
          <w:rFonts w:ascii="仿宋_GB2312" w:eastAsia="仿宋_GB2312" w:hint="eastAsia"/>
          <w:sz w:val="24"/>
        </w:rPr>
        <w:t>充分利用仪器设备的已有功能，积极开展相关学科的科学研究工作，快出、多出技术成果。</w:t>
      </w:r>
      <w:r w:rsidRPr="009D2876">
        <w:rPr>
          <w:rFonts w:ascii="仿宋_GB2312" w:eastAsia="仿宋_GB2312"/>
          <w:sz w:val="24"/>
        </w:rPr>
        <w:t xml:space="preserve">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3 </w:t>
      </w:r>
      <w:r w:rsidRPr="009D2876">
        <w:rPr>
          <w:rFonts w:ascii="仿宋_GB2312" w:eastAsia="仿宋_GB2312" w:hint="eastAsia"/>
          <w:sz w:val="24"/>
        </w:rPr>
        <w:t>、人才培养</w:t>
      </w:r>
      <w:r w:rsidRPr="009D2876">
        <w:rPr>
          <w:rFonts w:ascii="仿宋_GB2312" w:eastAsia="仿宋_GB2312"/>
          <w:sz w:val="24"/>
        </w:rPr>
        <w:t xml:space="preserve">   </w:t>
      </w:r>
      <w:r w:rsidRPr="009D2876">
        <w:rPr>
          <w:rFonts w:ascii="仿宋_GB2312" w:eastAsia="仿宋_GB2312" w:hint="eastAsia"/>
          <w:sz w:val="24"/>
        </w:rPr>
        <w:t>利用大型仪器的有关功能，有针对性地开展实验课教学，使学生学会利用科学仪器对研究对象进行分析测试（训练），是教学工作的重要内容，是从事科研工作的基础。通过培训等形式，帮助学院内外的教师、科研人员等尽快掌握所用仪器的工作原理、功能、基本操作及分析方法。使更多的人学会利用科学仪器从事科研工作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4 </w:t>
      </w:r>
      <w:r w:rsidRPr="009D2876">
        <w:rPr>
          <w:rFonts w:ascii="仿宋_GB2312" w:eastAsia="仿宋_GB2312" w:hint="eastAsia"/>
          <w:sz w:val="24"/>
        </w:rPr>
        <w:t>、充分、合理利用大型仪器的原有功能，开发新功能、新（测试）方法。</w:t>
      </w:r>
      <w:r w:rsidRPr="009D2876">
        <w:rPr>
          <w:rFonts w:ascii="仿宋_GB2312" w:eastAsia="仿宋_GB2312"/>
          <w:sz w:val="24"/>
        </w:rPr>
        <w:t xml:space="preserve">  </w:t>
      </w:r>
    </w:p>
    <w:p w:rsidR="00790DF7" w:rsidRPr="009D2876" w:rsidRDefault="00790DF7" w:rsidP="00790DF7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9D2876">
        <w:rPr>
          <w:rFonts w:ascii="仿宋_GB2312" w:eastAsia="仿宋_GB2312"/>
          <w:sz w:val="24"/>
        </w:rPr>
        <w:t xml:space="preserve">5 </w:t>
      </w:r>
      <w:r w:rsidRPr="009D2876">
        <w:rPr>
          <w:rFonts w:ascii="仿宋_GB2312" w:eastAsia="仿宋_GB2312" w:hint="eastAsia"/>
          <w:sz w:val="24"/>
        </w:rPr>
        <w:t>、做好大型仪器的日常维护、维修工作，使仪器运行在最佳状态。</w:t>
      </w:r>
      <w:r w:rsidRPr="009D2876">
        <w:rPr>
          <w:rFonts w:ascii="仿宋_GB2312" w:eastAsia="仿宋_GB2312"/>
          <w:sz w:val="24"/>
        </w:rPr>
        <w:t xml:space="preserve">   </w:t>
      </w:r>
    </w:p>
    <w:p w:rsidR="00790DF7" w:rsidRPr="00790DF7" w:rsidRDefault="00790DF7" w:rsidP="00790DF7">
      <w:pPr>
        <w:spacing w:line="440" w:lineRule="exact"/>
        <w:ind w:firstLineChars="196" w:firstLine="472"/>
        <w:rPr>
          <w:sz w:val="24"/>
        </w:rPr>
      </w:pPr>
      <w:r w:rsidRPr="009D2876">
        <w:rPr>
          <w:rFonts w:ascii="仿宋_GB2312" w:eastAsia="仿宋_GB2312" w:hint="eastAsia"/>
          <w:b/>
          <w:sz w:val="24"/>
        </w:rPr>
        <w:t>第十三条</w:t>
      </w:r>
      <w:r w:rsidRPr="009D2876">
        <w:rPr>
          <w:rFonts w:ascii="仿宋_GB2312" w:eastAsia="仿宋_GB2312"/>
          <w:b/>
          <w:sz w:val="24"/>
        </w:rPr>
        <w:t xml:space="preserve"> </w:t>
      </w:r>
      <w:r w:rsidRPr="009D2876">
        <w:rPr>
          <w:rFonts w:ascii="仿宋_GB2312" w:eastAsia="仿宋_GB2312"/>
          <w:sz w:val="24"/>
        </w:rPr>
        <w:t xml:space="preserve"> </w:t>
      </w:r>
      <w:r w:rsidRPr="009D2876">
        <w:rPr>
          <w:rFonts w:ascii="仿宋_GB2312" w:eastAsia="仿宋_GB2312" w:hint="eastAsia"/>
          <w:sz w:val="24"/>
        </w:rPr>
        <w:t>考核工作由校主管部门主持，经检查、核实后，考核结果向全校公布。</w:t>
      </w:r>
      <w:r w:rsidRPr="009D2876">
        <w:rPr>
          <w:sz w:val="24"/>
        </w:rPr>
        <w:t xml:space="preserve"> </w:t>
      </w:r>
      <w:bookmarkStart w:id="3" w:name="_GoBack"/>
      <w:bookmarkEnd w:id="3"/>
    </w:p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790DF7" w:rsidRDefault="00790DF7" w:rsidP="00790DF7"/>
    <w:p w:rsidR="00B115D7" w:rsidRPr="00790DF7" w:rsidRDefault="00B115D7"/>
    <w:sectPr w:rsidR="00B115D7" w:rsidRPr="00790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F7"/>
    <w:rsid w:val="00790DF7"/>
    <w:rsid w:val="00B1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90D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90DF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90D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90DF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402</Words>
  <Characters>2292</Characters>
  <Application>Microsoft Office Word</Application>
  <DocSecurity>0</DocSecurity>
  <Lines>19</Lines>
  <Paragraphs>5</Paragraphs>
  <ScaleCrop>false</ScaleCrop>
  <Company>china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2018-05-17T01:55:00Z</dcterms:created>
  <dcterms:modified xsi:type="dcterms:W3CDTF">2018-05-17T01:55:00Z</dcterms:modified>
</cp:coreProperties>
</file>